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0" w:type="auto"/>
        <w:tblInd w:w="474" w:type="dxa"/>
        <w:tblLook w:val="04A0" w:firstRow="1" w:lastRow="0" w:firstColumn="1" w:lastColumn="0" w:noHBand="0" w:noVBand="1"/>
      </w:tblPr>
      <w:tblGrid>
        <w:gridCol w:w="5693"/>
        <w:gridCol w:w="1338"/>
        <w:gridCol w:w="1645"/>
      </w:tblGrid>
      <w:tr w:rsidR="006501FE" w:rsidRPr="006501FE" w:rsidTr="006501FE">
        <w:trPr>
          <w:trHeight w:val="739"/>
        </w:trPr>
        <w:tc>
          <w:tcPr>
            <w:tcW w:w="8676" w:type="dxa"/>
            <w:gridSpan w:val="3"/>
            <w:noWrap/>
            <w:vAlign w:val="center"/>
            <w:hideMark/>
          </w:tcPr>
          <w:p w:rsidR="006501FE" w:rsidRPr="006501FE" w:rsidRDefault="006501FE" w:rsidP="006501FE">
            <w:pPr>
              <w:jc w:val="center"/>
            </w:pPr>
            <w:r w:rsidRPr="006501FE">
              <w:rPr>
                <w:rFonts w:ascii="Arial" w:hAnsi="Arial" w:cs="Arial"/>
                <w:b/>
                <w:sz w:val="36"/>
                <w:szCs w:val="36"/>
              </w:rPr>
              <w:t>ORIVEDEN SEURAKUNTA</w:t>
            </w:r>
          </w:p>
        </w:tc>
      </w:tr>
      <w:tr w:rsidR="006501FE" w:rsidRPr="006501FE" w:rsidTr="006501FE">
        <w:trPr>
          <w:trHeight w:val="315"/>
        </w:trPr>
        <w:tc>
          <w:tcPr>
            <w:tcW w:w="8676" w:type="dxa"/>
            <w:gridSpan w:val="3"/>
            <w:noWrap/>
            <w:hideMark/>
          </w:tcPr>
          <w:p w:rsidR="006501FE" w:rsidRPr="006501FE" w:rsidRDefault="000B7839" w:rsidP="006501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Hautaustoimen hinnasto 1.1.2022</w:t>
            </w:r>
            <w:bookmarkStart w:id="0" w:name="_GoBack"/>
            <w:bookmarkEnd w:id="0"/>
          </w:p>
        </w:tc>
      </w:tr>
      <w:tr w:rsidR="006501FE" w:rsidRPr="006501FE" w:rsidTr="006501FE">
        <w:trPr>
          <w:trHeight w:val="243"/>
        </w:trPr>
        <w:tc>
          <w:tcPr>
            <w:tcW w:w="8676" w:type="dxa"/>
            <w:gridSpan w:val="3"/>
            <w:noWrap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7024C3">
              <w:rPr>
                <w:rFonts w:ascii="Arial" w:hAnsi="Arial" w:cs="Arial"/>
                <w:b/>
                <w:bCs/>
                <w:sz w:val="28"/>
                <w:szCs w:val="28"/>
              </w:rPr>
              <w:t>rkkuhaudan avaus ja peittäminen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450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U</w:t>
            </w:r>
            <w:r w:rsidR="007024C3">
              <w:rPr>
                <w:rFonts w:ascii="Arial" w:hAnsi="Arial" w:cs="Arial"/>
                <w:b/>
                <w:bCs/>
                <w:sz w:val="28"/>
                <w:szCs w:val="28"/>
              </w:rPr>
              <w:t>urnahaudan avaus ja peittäminen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1FE" w:rsidRPr="006501FE" w:rsidTr="006848CF">
        <w:trPr>
          <w:trHeight w:val="809"/>
        </w:trPr>
        <w:tc>
          <w:tcPr>
            <w:tcW w:w="8676" w:type="dxa"/>
            <w:gridSpan w:val="3"/>
            <w:noWrap/>
            <w:vAlign w:val="center"/>
            <w:hideMark/>
          </w:tcPr>
          <w:p w:rsidR="006501FE" w:rsidRPr="006501FE" w:rsidRDefault="006501FE" w:rsidP="006848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Omaisten on huolehdittava, että hautakivi pohjakivineen ja mahdolliset reunakivet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501FE">
              <w:rPr>
                <w:rFonts w:ascii="Arial" w:hAnsi="Arial" w:cs="Arial"/>
                <w:sz w:val="28"/>
                <w:szCs w:val="28"/>
              </w:rPr>
              <w:t>on siirretty ennen arkkuhaudan kaivamista.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Arkkuhautasija 40 vuotta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Uurnahautasija 30 vuotta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Muistolehto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01FE">
              <w:rPr>
                <w:rFonts w:ascii="Arial" w:hAnsi="Arial" w:cs="Arial"/>
                <w:b/>
                <w:bCs/>
                <w:sz w:val="28"/>
                <w:szCs w:val="28"/>
              </w:rPr>
              <w:t>Hallinta-ajan pidennys</w:t>
            </w:r>
            <w:r w:rsidR="007618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/vuosi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oman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vieraan kunnan asukas</w:t>
            </w: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 w:rsidP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1FE" w:rsidRPr="006501FE" w:rsidTr="006848CF">
        <w:trPr>
          <w:trHeight w:val="737"/>
        </w:trPr>
        <w:tc>
          <w:tcPr>
            <w:tcW w:w="8676" w:type="dxa"/>
            <w:gridSpan w:val="3"/>
            <w:noWrap/>
            <w:vAlign w:val="center"/>
            <w:hideMark/>
          </w:tcPr>
          <w:p w:rsidR="006501FE" w:rsidRPr="006501FE" w:rsidRDefault="006501FE" w:rsidP="006848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Arkkuhautasija on n. 1-1,2 m leveä hauta-alue,</w:t>
            </w:r>
          </w:p>
          <w:p w:rsidR="006501FE" w:rsidRPr="006501FE" w:rsidRDefault="006501FE" w:rsidP="006848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sz w:val="28"/>
                <w:szCs w:val="28"/>
              </w:rPr>
              <w:t>jossa on matala ja syvä hautasija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4EED" w:rsidRPr="006501FE" w:rsidTr="00D44EED">
        <w:trPr>
          <w:trHeight w:val="315"/>
        </w:trPr>
        <w:tc>
          <w:tcPr>
            <w:tcW w:w="8676" w:type="dxa"/>
            <w:gridSpan w:val="3"/>
            <w:noWrap/>
            <w:vAlign w:val="center"/>
            <w:hideMark/>
          </w:tcPr>
          <w:p w:rsidR="00D44EED" w:rsidRPr="006501FE" w:rsidRDefault="00D44EED" w:rsidP="00D44EE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01FE">
              <w:rPr>
                <w:rFonts w:ascii="Arial" w:hAnsi="Arial" w:cs="Arial"/>
                <w:i/>
                <w:sz w:val="28"/>
                <w:szCs w:val="28"/>
              </w:rPr>
              <w:t>Kirkkoneuvosto 2.12.2020</w:t>
            </w:r>
          </w:p>
        </w:tc>
      </w:tr>
      <w:tr w:rsidR="006501FE" w:rsidRPr="006501FE" w:rsidTr="006501FE">
        <w:trPr>
          <w:trHeight w:val="315"/>
        </w:trPr>
        <w:tc>
          <w:tcPr>
            <w:tcW w:w="5693" w:type="dxa"/>
            <w:noWrap/>
            <w:hideMark/>
          </w:tcPr>
          <w:p w:rsidR="006501FE" w:rsidRPr="006501FE" w:rsidRDefault="006501FE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  <w:noWrap/>
            <w:hideMark/>
          </w:tcPr>
          <w:p w:rsidR="006501FE" w:rsidRPr="006501FE" w:rsidRDefault="006501FE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noWrap/>
            <w:hideMark/>
          </w:tcPr>
          <w:p w:rsidR="006501FE" w:rsidRPr="006501FE" w:rsidRDefault="006501FE">
            <w:pPr>
              <w:rPr>
                <w:sz w:val="28"/>
                <w:szCs w:val="28"/>
              </w:rPr>
            </w:pPr>
          </w:p>
        </w:tc>
      </w:tr>
    </w:tbl>
    <w:p w:rsidR="008B10F8" w:rsidRDefault="008B10F8"/>
    <w:sectPr w:rsidR="008B10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FE" w:rsidRDefault="006501FE" w:rsidP="006501FE">
      <w:pPr>
        <w:spacing w:after="0" w:line="240" w:lineRule="auto"/>
      </w:pPr>
      <w:r>
        <w:separator/>
      </w:r>
    </w:p>
  </w:endnote>
  <w:endnote w:type="continuationSeparator" w:id="0">
    <w:p w:rsidR="006501FE" w:rsidRDefault="006501FE" w:rsidP="0065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FE" w:rsidRDefault="006501FE" w:rsidP="006501FE">
      <w:pPr>
        <w:spacing w:after="0" w:line="240" w:lineRule="auto"/>
      </w:pPr>
      <w:r>
        <w:separator/>
      </w:r>
    </w:p>
  </w:footnote>
  <w:footnote w:type="continuationSeparator" w:id="0">
    <w:p w:rsidR="006501FE" w:rsidRDefault="006501FE" w:rsidP="00650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38"/>
    <w:rsid w:val="000B7839"/>
    <w:rsid w:val="00141976"/>
    <w:rsid w:val="006276A1"/>
    <w:rsid w:val="006501FE"/>
    <w:rsid w:val="006848CF"/>
    <w:rsid w:val="007024C3"/>
    <w:rsid w:val="00761821"/>
    <w:rsid w:val="008B10F8"/>
    <w:rsid w:val="00AC2D38"/>
    <w:rsid w:val="00D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14FD"/>
  <w15:chartTrackingRefBased/>
  <w15:docId w15:val="{D91218CF-32C9-41B2-9525-64B86D56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5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5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01FE"/>
  </w:style>
  <w:style w:type="paragraph" w:styleId="Alatunniste">
    <w:name w:val="footer"/>
    <w:basedOn w:val="Normaali"/>
    <w:link w:val="AlatunnisteChar"/>
    <w:uiPriority w:val="99"/>
    <w:unhideWhenUsed/>
    <w:rsid w:val="00650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01FE"/>
  </w:style>
  <w:style w:type="table" w:styleId="Vaaleataulukkoruudukko">
    <w:name w:val="Grid Table Light"/>
    <w:basedOn w:val="Normaalitaulukko"/>
    <w:uiPriority w:val="40"/>
    <w:rsid w:val="006501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Hietanen Miia</dc:creator>
  <cp:keywords/>
  <dc:description/>
  <cp:lastModifiedBy>Valkeajoki Sari</cp:lastModifiedBy>
  <cp:revision>3</cp:revision>
  <dcterms:created xsi:type="dcterms:W3CDTF">2022-02-21T08:15:00Z</dcterms:created>
  <dcterms:modified xsi:type="dcterms:W3CDTF">2022-02-21T08:15:00Z</dcterms:modified>
</cp:coreProperties>
</file>